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339C9CEB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CC31FB">
        <w:rPr>
          <w:rFonts w:cstheme="minorHAnsi"/>
          <w:b/>
          <w:color w:val="4472C4" w:themeColor="accent1"/>
          <w:sz w:val="36"/>
          <w:szCs w:val="36"/>
          <w:lang w:val="en-US"/>
        </w:rPr>
        <w:t>Precast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04759A54" w14:textId="77777777" w:rsidR="00CC31FB" w:rsidRPr="008D0FDF" w:rsidRDefault="00CC31FB" w:rsidP="00CC31F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 xml:space="preserve">Precast </w:t>
      </w:r>
      <w:r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5C64C1A7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5CC1E1B" w:rsidR="00CC31FB" w:rsidRPr="00A3414C" w:rsidRDefault="00CC31FB" w:rsidP="00CC31F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C31FB" w:rsidRPr="00C442A3" w14:paraId="3027BAF6" w14:textId="77777777" w:rsidTr="006C63D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0F38647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</w:tcPr>
          <w:p w14:paraId="15096116" w14:textId="1BCF4C26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damage or defects in the precast components?</w:t>
            </w:r>
          </w:p>
        </w:tc>
        <w:tc>
          <w:tcPr>
            <w:tcW w:w="805" w:type="dxa"/>
            <w:vAlign w:val="center"/>
          </w:tcPr>
          <w:p w14:paraId="23DE3CD8" w14:textId="1BB096E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74869DA" w14:textId="77777777" w:rsidTr="006C63D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403E68D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</w:tcPr>
          <w:p w14:paraId="42115EA1" w14:textId="5EA058EE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 the delivery notes match the precast elements?</w:t>
            </w:r>
          </w:p>
        </w:tc>
        <w:tc>
          <w:tcPr>
            <w:tcW w:w="805" w:type="dxa"/>
            <w:vAlign w:val="center"/>
          </w:tcPr>
          <w:p w14:paraId="2F6830D0" w14:textId="0A3B90F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4B6FE75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081B7A6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</w:tcPr>
          <w:p w14:paraId="3D791230" w14:textId="33987813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 the dimensions of the precast elements comply with the drawings and specifications?</w:t>
            </w:r>
          </w:p>
        </w:tc>
        <w:tc>
          <w:tcPr>
            <w:tcW w:w="805" w:type="dxa"/>
            <w:vAlign w:val="center"/>
          </w:tcPr>
          <w:p w14:paraId="68BB926E" w14:textId="4B2C81E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1D1D270" w14:textId="77777777" w:rsidTr="006C63D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5CBD0D8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</w:tcPr>
          <w:p w14:paraId="775BC435" w14:textId="0DC48DD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deviations from the specified geometrical tolerances?</w:t>
            </w:r>
          </w:p>
        </w:tc>
        <w:tc>
          <w:tcPr>
            <w:tcW w:w="805" w:type="dxa"/>
            <w:vAlign w:val="center"/>
          </w:tcPr>
          <w:p w14:paraId="16831161" w14:textId="58631FA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96EED31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1B394CAB" w:rsidR="00CC31FB" w:rsidRPr="00711181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</w:tcPr>
          <w:p w14:paraId="6A605AC3" w14:textId="0DF85E87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 surface finish of the precast components uniform, smooth, and free from defects?</w:t>
            </w:r>
          </w:p>
        </w:tc>
        <w:tc>
          <w:tcPr>
            <w:tcW w:w="805" w:type="dxa"/>
            <w:vAlign w:val="center"/>
          </w:tcPr>
          <w:p w14:paraId="0D86DA30" w14:textId="26DBE0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517EA15" w14:textId="77777777" w:rsidTr="006C63D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50EFD11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</w:tcPr>
          <w:p w14:paraId="6278D43D" w14:textId="3B987CC8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cracks, chips, spalls, or other surface imperfections?</w:t>
            </w:r>
          </w:p>
        </w:tc>
        <w:tc>
          <w:tcPr>
            <w:tcW w:w="805" w:type="dxa"/>
            <w:vAlign w:val="center"/>
          </w:tcPr>
          <w:p w14:paraId="50730991" w14:textId="02E0F43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E7A4AE4" w14:textId="77777777" w:rsidTr="006C63D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339328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</w:tcPr>
          <w:p w14:paraId="39A5348E" w14:textId="3451CC02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 surface free from contaminants or coatings that may affect bonding?</w:t>
            </w:r>
          </w:p>
        </w:tc>
        <w:tc>
          <w:tcPr>
            <w:tcW w:w="805" w:type="dxa"/>
            <w:vAlign w:val="center"/>
          </w:tcPr>
          <w:p w14:paraId="11DE09EC" w14:textId="30C7632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B5376CB" w14:textId="77777777" w:rsidTr="006C63D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0C519E2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</w:tcPr>
          <w:p w14:paraId="48F0B560" w14:textId="7A152B1F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anchors, and inserts comply with the drawings?</w:t>
            </w:r>
          </w:p>
        </w:tc>
        <w:tc>
          <w:tcPr>
            <w:tcW w:w="805" w:type="dxa"/>
            <w:vAlign w:val="center"/>
          </w:tcPr>
          <w:p w14:paraId="556B0907" w14:textId="13E4320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FC37AD1" w14:textId="77777777" w:rsidTr="006C63D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1CA5FA8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</w:tcPr>
          <w:p w14:paraId="216EB24C" w14:textId="74FE8256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(anchors, and inserts) installed correctly and able to bear the load capacity?</w:t>
            </w:r>
          </w:p>
        </w:tc>
        <w:tc>
          <w:tcPr>
            <w:tcW w:w="805" w:type="dxa"/>
            <w:vAlign w:val="center"/>
          </w:tcPr>
          <w:p w14:paraId="2EBAD671" w14:textId="6182B7D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0184FE9" w14:textId="77777777" w:rsidTr="006C63D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0B41CD6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</w:tcPr>
          <w:p w14:paraId="32D95AB5" w14:textId="55AE7315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connections between precast components properly aligned and fitted?</w:t>
            </w:r>
          </w:p>
        </w:tc>
        <w:tc>
          <w:tcPr>
            <w:tcW w:w="805" w:type="dxa"/>
            <w:vAlign w:val="center"/>
          </w:tcPr>
          <w:p w14:paraId="5779AF6A" w14:textId="6C6300F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0BB1A24" w14:textId="77777777" w:rsidTr="006C63D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31B84C7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</w:tcPr>
          <w:p w14:paraId="58B2C4F3" w14:textId="3A954559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joint details and sealants installed correctly?</w:t>
            </w:r>
          </w:p>
        </w:tc>
        <w:tc>
          <w:tcPr>
            <w:tcW w:w="805" w:type="dxa"/>
            <w:vAlign w:val="center"/>
          </w:tcPr>
          <w:p w14:paraId="5D3A91F7" w14:textId="385925D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88D0EFF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016B6E3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</w:tcPr>
          <w:p w14:paraId="70E75B7F" w14:textId="28FF036A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gaps, or defects in the connections?</w:t>
            </w:r>
          </w:p>
        </w:tc>
        <w:tc>
          <w:tcPr>
            <w:tcW w:w="805" w:type="dxa"/>
            <w:vAlign w:val="center"/>
          </w:tcPr>
          <w:p w14:paraId="76AE1876" w14:textId="3DB4CF8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5A8958B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B03DD8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</w:tcPr>
          <w:p w14:paraId="58595F15" w14:textId="12900EB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Does the installation comply with approved construction methods, industry standards, and applicable codes?</w:t>
            </w:r>
          </w:p>
        </w:tc>
        <w:tc>
          <w:tcPr>
            <w:tcW w:w="805" w:type="dxa"/>
            <w:vAlign w:val="center"/>
          </w:tcPr>
          <w:p w14:paraId="77A19F3D" w14:textId="68D54FA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10D310C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00ED3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</w:tcPr>
          <w:p w14:paraId="7F3EDAA6" w14:textId="57D51DDE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structural elements, systems, and components properly aligned, connected, and secured?</w:t>
            </w:r>
          </w:p>
        </w:tc>
        <w:tc>
          <w:tcPr>
            <w:tcW w:w="805" w:type="dxa"/>
            <w:vAlign w:val="center"/>
          </w:tcPr>
          <w:p w14:paraId="29570FE3" w14:textId="0BE92C4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48A8998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45D7382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</w:tcPr>
          <w:p w14:paraId="44F069A1" w14:textId="25358B2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voids or incomplete grouting?</w:t>
            </w:r>
          </w:p>
        </w:tc>
        <w:tc>
          <w:tcPr>
            <w:tcW w:w="805" w:type="dxa"/>
            <w:vAlign w:val="center"/>
          </w:tcPr>
          <w:p w14:paraId="56113189" w14:textId="5B02BAA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4539837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02753D7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</w:tcPr>
          <w:p w14:paraId="76612808" w14:textId="258CA5E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projecting bars present in the column-column connection?</w:t>
            </w:r>
          </w:p>
        </w:tc>
        <w:tc>
          <w:tcPr>
            <w:tcW w:w="805" w:type="dxa"/>
            <w:vAlign w:val="center"/>
          </w:tcPr>
          <w:p w14:paraId="0849BCFC" w14:textId="7A8E4CB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CE5291B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45B7595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</w:tcPr>
          <w:p w14:paraId="0A0B4697" w14:textId="4D318FF4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 xml:space="preserve"> Do the projecting bars meet the specified requirements in terms of size, length, and positioning?</w:t>
            </w:r>
          </w:p>
        </w:tc>
        <w:tc>
          <w:tcPr>
            <w:tcW w:w="805" w:type="dxa"/>
            <w:vAlign w:val="center"/>
          </w:tcPr>
          <w:p w14:paraId="6D9FD1D7" w14:textId="72F56C6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60B3B38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37B50D8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</w:tcPr>
          <w:p w14:paraId="65BBB388" w14:textId="1BCB8E10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Were dowels used to connect the columns with the beams in the column-beam connection?</w:t>
            </w:r>
          </w:p>
        </w:tc>
        <w:tc>
          <w:tcPr>
            <w:tcW w:w="805" w:type="dxa"/>
            <w:vAlign w:val="center"/>
          </w:tcPr>
          <w:p w14:paraId="6CE349E3" w14:textId="7A98DE9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F39F7D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3DE64E0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</w:tcPr>
          <w:p w14:paraId="6EF735C9" w14:textId="597D7F29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dowels properly installed and meet the specified requirements in terms of size, length, and positioning?</w:t>
            </w:r>
          </w:p>
        </w:tc>
        <w:tc>
          <w:tcPr>
            <w:tcW w:w="805" w:type="dxa"/>
            <w:vAlign w:val="center"/>
          </w:tcPr>
          <w:p w14:paraId="1CD74028" w14:textId="0D0A688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478032D4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6EAA33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</w:tcPr>
          <w:p w14:paraId="16D0E130" w14:textId="1929AF4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there proper alignment and levelness between the slab and the supporting beams?</w:t>
            </w:r>
          </w:p>
        </w:tc>
        <w:tc>
          <w:tcPr>
            <w:tcW w:w="805" w:type="dxa"/>
            <w:vAlign w:val="center"/>
          </w:tcPr>
          <w:p w14:paraId="665BBE9C" w14:textId="2F7B057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5643E04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2415C6E4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</w:tcPr>
          <w:p w14:paraId="3322CBCE" w14:textId="172226EB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gaps or voids between the slab and the beam, indicating poor connection?</w:t>
            </w:r>
          </w:p>
        </w:tc>
        <w:tc>
          <w:tcPr>
            <w:tcW w:w="805" w:type="dxa"/>
            <w:vAlign w:val="center"/>
          </w:tcPr>
          <w:p w14:paraId="58F17341" w14:textId="1B7494A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229B5C1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537C9F8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</w:tcPr>
          <w:p w14:paraId="1DCF60B0" w14:textId="6930B75B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Has the concrete been properly poured and consolidated around the beam-slab connection area?</w:t>
            </w:r>
          </w:p>
        </w:tc>
        <w:tc>
          <w:tcPr>
            <w:tcW w:w="805" w:type="dxa"/>
            <w:vAlign w:val="center"/>
          </w:tcPr>
          <w:p w14:paraId="37BCFF07" w14:textId="05DA79D5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6B0AED1F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7F39C30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23</w:t>
            </w:r>
          </w:p>
        </w:tc>
        <w:tc>
          <w:tcPr>
            <w:tcW w:w="7850" w:type="dxa"/>
          </w:tcPr>
          <w:p w14:paraId="6C01A8A2" w14:textId="217BA95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hollow core slabs properly aligned and positioned for the connection?</w:t>
            </w:r>
          </w:p>
        </w:tc>
        <w:tc>
          <w:tcPr>
            <w:tcW w:w="805" w:type="dxa"/>
            <w:vAlign w:val="center"/>
          </w:tcPr>
          <w:p w14:paraId="16AF458A" w14:textId="0571A0EE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394781C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17FA7FAD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24</w:t>
            </w:r>
          </w:p>
        </w:tc>
        <w:tc>
          <w:tcPr>
            <w:tcW w:w="7850" w:type="dxa"/>
          </w:tcPr>
          <w:p w14:paraId="7A7F3BD8" w14:textId="372FC5E3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joint details and sealants installed correctly to ensure proper waterproofing and fire resistance?</w:t>
            </w:r>
          </w:p>
        </w:tc>
        <w:tc>
          <w:tcPr>
            <w:tcW w:w="805" w:type="dxa"/>
            <w:vAlign w:val="center"/>
          </w:tcPr>
          <w:p w14:paraId="7E27CCFE" w14:textId="53025C16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061F40E8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03174D8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 w:bidi="ar-EG"/>
              </w:rPr>
              <w:t>25</w:t>
            </w:r>
          </w:p>
        </w:tc>
        <w:tc>
          <w:tcPr>
            <w:tcW w:w="7850" w:type="dxa"/>
          </w:tcPr>
          <w:p w14:paraId="5F1D5205" w14:textId="752F732D" w:rsidR="00CC31FB" w:rsidRPr="001D3D25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supporting elements, such as beams or walls, adequately prepared to receive the hollow core slabs?</w:t>
            </w:r>
          </w:p>
        </w:tc>
        <w:tc>
          <w:tcPr>
            <w:tcW w:w="805" w:type="dxa"/>
            <w:vAlign w:val="center"/>
          </w:tcPr>
          <w:p w14:paraId="02E079D7" w14:textId="29DFA829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2C4A200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1C34F0C1" w14:textId="32BBF3A1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2.26</w:t>
            </w:r>
          </w:p>
        </w:tc>
        <w:tc>
          <w:tcPr>
            <w:tcW w:w="7850" w:type="dxa"/>
          </w:tcPr>
          <w:p w14:paraId="3604CA1F" w14:textId="6F7E32B7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specified connection details, such as dowels or connectors, properly installed and aligned with the precast hollow core slabs?</w:t>
            </w:r>
          </w:p>
        </w:tc>
        <w:tc>
          <w:tcPr>
            <w:tcW w:w="805" w:type="dxa"/>
            <w:vAlign w:val="center"/>
          </w:tcPr>
          <w:p w14:paraId="70CACEF7" w14:textId="1C9FAAB7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F72D36A" w14:textId="1F801615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32562BF" w14:textId="63D44540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743355F8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741D65A" w14:textId="7075F843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2.27</w:t>
            </w:r>
          </w:p>
        </w:tc>
        <w:tc>
          <w:tcPr>
            <w:tcW w:w="7850" w:type="dxa"/>
          </w:tcPr>
          <w:p w14:paraId="23C90A7F" w14:textId="78C21534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 connection elements securely embedded within the hollow core slabs and the supporting elements?</w:t>
            </w:r>
          </w:p>
        </w:tc>
        <w:tc>
          <w:tcPr>
            <w:tcW w:w="805" w:type="dxa"/>
            <w:vAlign w:val="center"/>
          </w:tcPr>
          <w:p w14:paraId="72A46EC5" w14:textId="136ED5D1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93A6418" w14:textId="7F70DEF1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01EAF2E" w14:textId="4353B90F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54AC4D9A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23ACB679" w14:textId="7129F28C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lastRenderedPageBreak/>
              <w:t>2.28</w:t>
            </w:r>
          </w:p>
        </w:tc>
        <w:tc>
          <w:tcPr>
            <w:tcW w:w="7850" w:type="dxa"/>
          </w:tcPr>
          <w:p w14:paraId="33E11873" w14:textId="714ACA62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Is there proper grouting or bonding material used to enhance the connection between the hollow core slabs and the supporting elements?</w:t>
            </w:r>
          </w:p>
        </w:tc>
        <w:tc>
          <w:tcPr>
            <w:tcW w:w="805" w:type="dxa"/>
            <w:vAlign w:val="center"/>
          </w:tcPr>
          <w:p w14:paraId="5D73BB1C" w14:textId="52737A17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BDDF804" w14:textId="7DD17018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D8078EF" w14:textId="3AC37C03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D424933" w14:textId="77777777" w:rsidTr="006C63D9">
        <w:trPr>
          <w:trHeight w:val="379"/>
          <w:jc w:val="center"/>
        </w:trPr>
        <w:tc>
          <w:tcPr>
            <w:tcW w:w="722" w:type="dxa"/>
            <w:vAlign w:val="center"/>
          </w:tcPr>
          <w:p w14:paraId="5A4BFDBF" w14:textId="12FEF5F5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2.29</w:t>
            </w:r>
          </w:p>
        </w:tc>
        <w:tc>
          <w:tcPr>
            <w:tcW w:w="7850" w:type="dxa"/>
          </w:tcPr>
          <w:p w14:paraId="30527C74" w14:textId="5A2E75F8" w:rsidR="00CC31FB" w:rsidRPr="008F48A8" w:rsidRDefault="00CC31FB" w:rsidP="00CC31F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F48A8">
              <w:rPr>
                <w:rFonts w:asciiTheme="minorBidi" w:eastAsia="Times New Roman" w:hAnsiTheme="minorBidi"/>
                <w:sz w:val="16"/>
                <w:szCs w:val="16"/>
              </w:rPr>
              <w:t>Are there any visible signs of cracking, separation, or distress at the hollow core slab connections?</w:t>
            </w:r>
          </w:p>
        </w:tc>
        <w:tc>
          <w:tcPr>
            <w:tcW w:w="805" w:type="dxa"/>
            <w:vAlign w:val="center"/>
          </w:tcPr>
          <w:p w14:paraId="677D2F7A" w14:textId="0A527F8C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8934425" w14:textId="6D342864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4AA1DB3" w14:textId="7B7B4B45" w:rsidR="00CC31FB" w:rsidRDefault="00CC31FB" w:rsidP="00CC31FB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F2603D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030C6" w14:textId="77777777" w:rsidR="00F2603D" w:rsidRDefault="00F2603D" w:rsidP="00C1684E">
      <w:pPr>
        <w:spacing w:after="0" w:line="240" w:lineRule="auto"/>
      </w:pPr>
      <w:r>
        <w:separator/>
      </w:r>
    </w:p>
  </w:endnote>
  <w:endnote w:type="continuationSeparator" w:id="0">
    <w:p w14:paraId="0B3982F6" w14:textId="77777777" w:rsidR="00F2603D" w:rsidRDefault="00F2603D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D5E4857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51424">
          <w:rPr>
            <w:rFonts w:cstheme="minorHAnsi"/>
            <w:b/>
            <w:sz w:val="18"/>
            <w:szCs w:val="18"/>
          </w:rPr>
          <w:t>P</w:t>
        </w:r>
        <w:r w:rsidR="00CC31FB">
          <w:rPr>
            <w:rFonts w:cstheme="minorHAnsi"/>
            <w:b/>
            <w:sz w:val="18"/>
            <w:szCs w:val="18"/>
          </w:rPr>
          <w:t>C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03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D51424">
          <w:rPr>
            <w:rFonts w:cstheme="minorHAnsi"/>
            <w:b/>
            <w:sz w:val="18"/>
            <w:szCs w:val="18"/>
          </w:rPr>
          <w:t>05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FB4AC" w14:textId="77777777" w:rsidR="00F2603D" w:rsidRDefault="00F2603D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2EE3DB21" w14:textId="77777777" w:rsidR="00F2603D" w:rsidRDefault="00F2603D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C31FB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03D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9</Pages>
  <Words>861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26</cp:revision>
  <cp:lastPrinted>2022-08-06T12:14:00Z</cp:lastPrinted>
  <dcterms:created xsi:type="dcterms:W3CDTF">2023-12-21T12:26:00Z</dcterms:created>
  <dcterms:modified xsi:type="dcterms:W3CDTF">2024-03-31T14:15:00Z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